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B3D" w:rsidRDefault="00621B3D" w:rsidP="00621B3D">
      <w:pPr>
        <w:rPr>
          <w:iCs/>
        </w:rPr>
      </w:pPr>
      <w:bookmarkStart w:id="0" w:name="_GoBack"/>
      <w:bookmarkEnd w:id="0"/>
      <w:r>
        <w:t>Alpheius Global Enterprises</w:t>
      </w:r>
      <w:r>
        <w:br/>
      </w:r>
      <w:r w:rsidRPr="00BF1E3C">
        <w:rPr>
          <w:iCs/>
        </w:rPr>
        <w:t>Alpheius House</w:t>
      </w:r>
      <w:r>
        <w:rPr>
          <w:iCs/>
        </w:rPr>
        <w:br/>
      </w:r>
      <w:r w:rsidRPr="00BF1E3C">
        <w:rPr>
          <w:iCs/>
        </w:rPr>
        <w:t>414 St Edmonds Road</w:t>
      </w:r>
      <w:r>
        <w:rPr>
          <w:iCs/>
        </w:rPr>
        <w:br/>
      </w:r>
      <w:r w:rsidRPr="00BF1E3C">
        <w:rPr>
          <w:iCs/>
        </w:rPr>
        <w:t>Melbourne 3000</w:t>
      </w:r>
    </w:p>
    <w:p w:rsidR="00621B3D" w:rsidRDefault="00621B3D" w:rsidP="00621B3D"/>
    <w:p w:rsidR="00621B3D" w:rsidRDefault="00621B3D" w:rsidP="00621B3D">
      <w:r>
        <w:fldChar w:fldCharType="begin"/>
      </w:r>
      <w:r>
        <w:instrText xml:space="preserve"> DATE \@ "dddd, d MMMM yyyy" </w:instrText>
      </w:r>
      <w:r>
        <w:fldChar w:fldCharType="separate"/>
      </w:r>
      <w:r w:rsidR="00C51D2E">
        <w:rPr>
          <w:noProof/>
        </w:rPr>
        <w:t>Tuesday, 2 February 2016</w:t>
      </w:r>
      <w:r>
        <w:rPr>
          <w:noProof/>
        </w:rPr>
        <w:fldChar w:fldCharType="end"/>
      </w:r>
    </w:p>
    <w:p w:rsidR="00621B3D" w:rsidRDefault="00621B3D" w:rsidP="00621B3D"/>
    <w:p w:rsidR="00621B3D" w:rsidRDefault="00621B3D" w:rsidP="00621B3D">
      <w:r>
        <w:t>Mr G Harding</w:t>
      </w:r>
      <w:r>
        <w:br/>
        <w:t>14 Albreck Way</w:t>
      </w:r>
      <w:r>
        <w:br/>
        <w:t>Sunrise Estate VIC 3384</w:t>
      </w:r>
    </w:p>
    <w:p w:rsidR="00621B3D" w:rsidRDefault="00621B3D" w:rsidP="00621B3D"/>
    <w:p w:rsidR="00621B3D" w:rsidRDefault="00621B3D" w:rsidP="00621B3D">
      <w:r>
        <w:t>Dear Mr Harding</w:t>
      </w:r>
    </w:p>
    <w:p w:rsidR="00621B3D" w:rsidRDefault="00621B3D" w:rsidP="00621B3D">
      <w:r>
        <w:t>We are pleased to see that you continue to build on your investment with Alpheius Green Futures. We have included a confirmation of your recent deposit for your own records. Please take a moment to check that all of the details are correct and contact us should you find any discrepancies.</w:t>
      </w:r>
    </w:p>
    <w:p w:rsidR="00621B3D" w:rsidRDefault="00621B3D" w:rsidP="00621B3D">
      <w:r>
        <w:t>Your account includes access to an investor website, AGFNet, which allows you to check your accounts at any time. This service is available 24/7 and can be accessed using your account number and password. Should you have any problems with these, don’t hesitate to contact our HelpLine on 16 54 54.</w:t>
      </w:r>
    </w:p>
    <w:p w:rsidR="00621B3D" w:rsidRDefault="00621B3D" w:rsidP="00621B3D">
      <w:r>
        <w:t>Your financial security is extremely important and we at Alpheius Green Futures would like to recommend that you consider insurance. We can link your insurance to your superannuation thereby giving you complete peace of mind and a tax-effective way to protect you and your family. If you would like to apply for insurance cover or simply have questions you’d like us to answer, contact us on the Insurance Hotline on 16 54 55.</w:t>
      </w:r>
    </w:p>
    <w:p w:rsidR="00621B3D" w:rsidRDefault="00621B3D" w:rsidP="00621B3D">
      <w:r>
        <w:t>Your total satisfaction is our aim, so please feel free to contact us at any time or complete the feedback form on our website.</w:t>
      </w:r>
    </w:p>
    <w:p w:rsidR="00621B3D" w:rsidRDefault="00621B3D" w:rsidP="00621B3D">
      <w:r>
        <w:t>Yours sincerely</w:t>
      </w:r>
    </w:p>
    <w:p w:rsidR="00621B3D" w:rsidRDefault="00621B3D" w:rsidP="00621B3D"/>
    <w:p w:rsidR="00621B3D" w:rsidRDefault="00621B3D" w:rsidP="00621B3D">
      <w:r>
        <w:t>Bartholomeuw Maverickson</w:t>
      </w:r>
      <w:r>
        <w:br/>
        <w:t>AGF Customer Services</w:t>
      </w:r>
      <w:r>
        <w:br/>
        <w:t>Alpheius Global Enterprises</w:t>
      </w:r>
    </w:p>
    <w:p w:rsidR="0097786E" w:rsidRDefault="0097786E"/>
    <w:sectPr w:rsidR="0097786E"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3D"/>
    <w:rsid w:val="001C79A9"/>
    <w:rsid w:val="002C77D3"/>
    <w:rsid w:val="00621B3D"/>
    <w:rsid w:val="006F7E49"/>
    <w:rsid w:val="007D7AB1"/>
    <w:rsid w:val="0097786E"/>
    <w:rsid w:val="00987D5F"/>
    <w:rsid w:val="00A570AA"/>
    <w:rsid w:val="00A80943"/>
    <w:rsid w:val="00AB245F"/>
    <w:rsid w:val="00C51D2E"/>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004793-99C6-4813-AD2A-BDA69369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3D"/>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1208</Characters>
  <Application>Microsoft Office Word</Application>
  <DocSecurity>0</DocSecurity>
  <Lines>1208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2016-02-02T01:00:00Z</dcterms:created>
  <dcterms:modified xsi:type="dcterms:W3CDTF">2016-02-02T01:00:00Z</dcterms:modified>
</cp:coreProperties>
</file>