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bookmarkStart w:id="0" w:name="_GoBack"/>
      <w:bookmarkEnd w:id="0"/>
      <w:r>
        <w:t>Staff Induction Information</w:t>
      </w:r>
    </w:p>
    <w:p w:rsidR="00860F6B" w:rsidRDefault="00860F6B" w:rsidP="00860F6B">
      <w:r>
        <w:t>Please create individual Staff Induction Information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C251DB"/>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6A26"/>
    <w:rsid w:val="000D13AA"/>
    <w:rsid w:val="002C6C20"/>
    <w:rsid w:val="003E3A9B"/>
    <w:rsid w:val="005B0EF4"/>
    <w:rsid w:val="006B1DD7"/>
    <w:rsid w:val="007511CA"/>
    <w:rsid w:val="00752F87"/>
    <w:rsid w:val="007E37B8"/>
    <w:rsid w:val="00860F6B"/>
    <w:rsid w:val="008F142B"/>
    <w:rsid w:val="00981402"/>
    <w:rsid w:val="00C251DB"/>
    <w:rsid w:val="00C57582"/>
    <w:rsid w:val="00CE215B"/>
    <w:rsid w:val="00D31FF9"/>
    <w:rsid w:val="00E53D93"/>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1867</Characters>
  <Application>Microsoft Office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2016-01-11T23:56:00Z</dcterms:created>
  <dcterms:modified xsi:type="dcterms:W3CDTF">2016-01-11T23:56:00Z</dcterms:modified>
</cp:coreProperties>
</file>